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CA347">
      <w:pPr>
        <w:autoSpaceDE w:val="0"/>
        <w:autoSpaceDN w:val="0"/>
        <w:snapToGrid w:val="0"/>
        <w:spacing w:line="590" w:lineRule="atLeast"/>
        <w:ind w:right="1280"/>
        <w:jc w:val="left"/>
        <w:rPr>
          <w:rFonts w:hint="eastAsia" w:ascii="黑体" w:hAnsi="黑体" w:eastAsia="黑体" w:cs="黑体"/>
          <w:snapToGrid w:val="0"/>
          <w:kern w:val="0"/>
          <w:sz w:val="32"/>
          <w:szCs w:val="20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20"/>
        </w:rPr>
        <w:t>附件二：</w:t>
      </w:r>
    </w:p>
    <w:p w14:paraId="0B3ACEAB">
      <w:pPr>
        <w:autoSpaceDE w:val="0"/>
        <w:autoSpaceDN w:val="0"/>
        <w:snapToGrid w:val="0"/>
        <w:spacing w:line="590" w:lineRule="atLeast"/>
        <w:ind w:right="1280" w:firstLine="624"/>
        <w:jc w:val="center"/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kern w:val="0"/>
          <w:sz w:val="44"/>
          <w:szCs w:val="44"/>
        </w:rPr>
        <w:t>参会回执表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7D1C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 w14:paraId="4C0B6F9C">
            <w:pPr>
              <w:autoSpaceDE w:val="0"/>
              <w:autoSpaceDN w:val="0"/>
              <w:snapToGrid w:val="0"/>
              <w:spacing w:line="590" w:lineRule="atLeast"/>
              <w:ind w:firstLine="624"/>
              <w:jc w:val="both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单位名称：</w:t>
            </w:r>
          </w:p>
        </w:tc>
      </w:tr>
      <w:tr w14:paraId="3F1C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 w14:paraId="21D728D9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参会专家名单</w:t>
            </w:r>
          </w:p>
        </w:tc>
      </w:tr>
      <w:tr w14:paraId="793A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3AE0A36D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姓名</w:t>
            </w:r>
          </w:p>
        </w:tc>
        <w:tc>
          <w:tcPr>
            <w:tcW w:w="2265" w:type="dxa"/>
          </w:tcPr>
          <w:p w14:paraId="2399C689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性别</w:t>
            </w:r>
          </w:p>
        </w:tc>
        <w:tc>
          <w:tcPr>
            <w:tcW w:w="2265" w:type="dxa"/>
          </w:tcPr>
          <w:p w14:paraId="6731561A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职务/职称</w:t>
            </w:r>
          </w:p>
        </w:tc>
        <w:tc>
          <w:tcPr>
            <w:tcW w:w="2265" w:type="dxa"/>
          </w:tcPr>
          <w:p w14:paraId="2C29341E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联系电话</w:t>
            </w:r>
          </w:p>
        </w:tc>
      </w:tr>
      <w:tr w14:paraId="0AB3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27B3F7BD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257B0D61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2661869A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66AB2113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</w:tr>
      <w:tr w14:paraId="4BD3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0503D2FA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2FC3BE32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2CBE6D24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5AC0EF14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</w:tr>
      <w:tr w14:paraId="386D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</w:tcPr>
          <w:p w14:paraId="63FD9966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随行人员</w:t>
            </w:r>
          </w:p>
        </w:tc>
      </w:tr>
      <w:tr w14:paraId="4D4F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FD9AEB2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姓名</w:t>
            </w:r>
          </w:p>
        </w:tc>
        <w:tc>
          <w:tcPr>
            <w:tcW w:w="2265" w:type="dxa"/>
          </w:tcPr>
          <w:p w14:paraId="080E63AF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性别</w:t>
            </w:r>
          </w:p>
        </w:tc>
        <w:tc>
          <w:tcPr>
            <w:tcW w:w="2265" w:type="dxa"/>
          </w:tcPr>
          <w:p w14:paraId="05516A19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职务/职称</w:t>
            </w:r>
          </w:p>
        </w:tc>
        <w:tc>
          <w:tcPr>
            <w:tcW w:w="2265" w:type="dxa"/>
          </w:tcPr>
          <w:p w14:paraId="63FB9FAF">
            <w:pPr>
              <w:autoSpaceDE w:val="0"/>
              <w:autoSpaceDN w:val="0"/>
              <w:snapToGrid w:val="0"/>
              <w:spacing w:line="590" w:lineRule="atLeast"/>
              <w:ind w:firstLine="0"/>
              <w:jc w:val="center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联系电话</w:t>
            </w:r>
          </w:p>
        </w:tc>
      </w:tr>
      <w:tr w14:paraId="4AC5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4D842736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51179F96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76F41A7A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0106F9E1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</w:tr>
      <w:tr w14:paraId="2D6F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715FD44D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41022D81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672334F3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2265" w:type="dxa"/>
          </w:tcPr>
          <w:p w14:paraId="2EF2B5CC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</w:tr>
      <w:tr w14:paraId="78DB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6AC0D05B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住宿要求</w:t>
            </w:r>
          </w:p>
        </w:tc>
        <w:tc>
          <w:tcPr>
            <w:tcW w:w="6795" w:type="dxa"/>
            <w:gridSpan w:val="3"/>
          </w:tcPr>
          <w:p w14:paraId="7A6CFF55">
            <w:pPr>
              <w:autoSpaceDE w:val="0"/>
              <w:autoSpaceDN w:val="0"/>
              <w:snapToGrid w:val="0"/>
              <w:spacing w:line="590" w:lineRule="atLeast"/>
              <w:ind w:firstLine="1120" w:firstLineChars="400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□单人间         （数量）</w:t>
            </w:r>
          </w:p>
        </w:tc>
      </w:tr>
      <w:tr w14:paraId="41E3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3FB6EA54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6795" w:type="dxa"/>
            <w:gridSpan w:val="3"/>
          </w:tcPr>
          <w:p w14:paraId="694DC6C1">
            <w:pPr>
              <w:autoSpaceDE w:val="0"/>
              <w:autoSpaceDN w:val="0"/>
              <w:snapToGrid w:val="0"/>
              <w:spacing w:line="590" w:lineRule="atLeast"/>
              <w:ind w:firstLine="1120" w:firstLineChars="400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□标准间         （数量）</w:t>
            </w:r>
          </w:p>
        </w:tc>
      </w:tr>
      <w:tr w14:paraId="1053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1B03AFBD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6795" w:type="dxa"/>
            <w:gridSpan w:val="3"/>
          </w:tcPr>
          <w:p w14:paraId="1A9C0E80">
            <w:pPr>
              <w:autoSpaceDE w:val="0"/>
              <w:autoSpaceDN w:val="0"/>
              <w:snapToGrid w:val="0"/>
              <w:spacing w:line="590" w:lineRule="atLeast"/>
              <w:ind w:firstLine="2240" w:firstLineChars="800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□自行解决</w:t>
            </w:r>
          </w:p>
        </w:tc>
      </w:tr>
      <w:tr w14:paraId="6629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17D38A07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snapToGrid w:val="0"/>
                <w:kern w:val="0"/>
                <w:sz w:val="28"/>
                <w:szCs w:val="20"/>
              </w:rPr>
              <w:t>14日</w:t>
            </w: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晚餐</w:t>
            </w:r>
          </w:p>
        </w:tc>
        <w:tc>
          <w:tcPr>
            <w:tcW w:w="6795" w:type="dxa"/>
            <w:gridSpan w:val="3"/>
          </w:tcPr>
          <w:p w14:paraId="09680BC8">
            <w:pPr>
              <w:autoSpaceDE w:val="0"/>
              <w:autoSpaceDN w:val="0"/>
              <w:snapToGrid w:val="0"/>
              <w:spacing w:line="590" w:lineRule="atLeast"/>
              <w:ind w:firstLine="980" w:firstLineChars="350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□需要晚餐         （人数）</w:t>
            </w:r>
          </w:p>
        </w:tc>
      </w:tr>
      <w:tr w14:paraId="3C08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AFE2324"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6795" w:type="dxa"/>
            <w:gridSpan w:val="3"/>
          </w:tcPr>
          <w:p w14:paraId="6275A8ED">
            <w:pPr>
              <w:autoSpaceDE w:val="0"/>
              <w:autoSpaceDN w:val="0"/>
              <w:snapToGrid w:val="0"/>
              <w:spacing w:line="590" w:lineRule="atLeast"/>
              <w:ind w:firstLine="2100" w:firstLineChars="750"/>
              <w:jc w:val="left"/>
              <w:rPr>
                <w:rFonts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</w:pPr>
            <w:r>
              <w:rPr>
                <w:rFonts w:hint="eastAsia" w:ascii="方正仿宋_GBK" w:eastAsia="方正仿宋_GBK" w:cs="Times New Roman" w:hAnsiTheme="minorEastAsia"/>
                <w:snapToGrid w:val="0"/>
                <w:kern w:val="0"/>
                <w:sz w:val="28"/>
                <w:szCs w:val="20"/>
              </w:rPr>
              <w:t>□不需要晚餐</w:t>
            </w:r>
          </w:p>
        </w:tc>
      </w:tr>
    </w:tbl>
    <w:p w14:paraId="285DC34F">
      <w:pPr>
        <w:autoSpaceDE w:val="0"/>
        <w:autoSpaceDN w:val="0"/>
        <w:snapToGrid w:val="0"/>
        <w:spacing w:line="590" w:lineRule="atLeast"/>
        <w:rPr>
          <w:rFonts w:hint="default" w:ascii="Times New Roman Regular" w:hAnsi="Times New Roman Regular" w:eastAsia="方正仿宋_GBK" w:cs="Times New Roman Regular"/>
          <w:snapToGrid w:val="0"/>
          <w:kern w:val="0"/>
          <w:sz w:val="28"/>
          <w:szCs w:val="20"/>
        </w:rPr>
      </w:pPr>
      <w:r>
        <w:rPr>
          <w:rFonts w:hint="default" w:ascii="Times New Roman Regular" w:hAnsi="Times New Roman Regular" w:eastAsia="方正仿宋_GBK" w:cs="Times New Roman Regular"/>
          <w:snapToGrid w:val="0"/>
          <w:kern w:val="0"/>
          <w:sz w:val="28"/>
          <w:szCs w:val="20"/>
        </w:rPr>
        <w:t>注：此回执务必于10月9日17:00前发至会务组邮箱：jpdgur2024@163.com，具体事宜，可详询会务组联系人：李琳琳13913824655、曹尚13813387557。</w:t>
      </w:r>
    </w:p>
    <w:p w14:paraId="2120EC8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1AAE1F-2315-4A71-A31B-3C9C7B013E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5CA12B-7290-4C89-9684-00BFC02D303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197DB2C-A0E3-4176-A212-5A3FAF262F3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33E57F0-E8A3-49EA-B239-2C1BF521BDE4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5E0B3785-86FE-48BA-9C20-569B389D96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1E8D1">
    <w:pPr>
      <w:pStyle w:val="2"/>
      <w:autoSpaceDE w:val="0"/>
      <w:autoSpaceDN w:val="0"/>
      <w:spacing w:line="400" w:lineRule="atLeast"/>
      <w:ind w:left="210" w:leftChars="100" w:right="210" w:rightChars="100"/>
      <w:jc w:val="right"/>
      <w:rPr>
        <w:rFonts w:ascii="Times New Roman" w:hAnsi="Times New Roman" w:eastAsia="方正仿宋_GBK" w:cs="Times New Roman"/>
        <w:snapToGrid w:val="0"/>
        <w:kern w:val="0"/>
        <w:sz w:val="28"/>
        <w:szCs w:val="20"/>
      </w:rPr>
    </w:pPr>
    <w:r>
      <w:rPr>
        <w:rFonts w:hint="eastAsia" w:ascii="Times New Roman" w:hAnsi="Times New Roman" w:eastAsia="方正仿宋_GBK" w:cs="Times New Roman"/>
        <w:snapToGrid w:val="0"/>
        <w:kern w:val="0"/>
        <w:sz w:val="28"/>
        <w:szCs w:val="20"/>
      </w:rPr>
      <w:t xml:space="preserve">— </w:t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fldChar w:fldCharType="begin"/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instrText xml:space="preserve"> PAGE </w:instrText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fldChar w:fldCharType="separate"/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t>3</w:t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fldChar w:fldCharType="end"/>
    </w:r>
    <w:r>
      <w:rPr>
        <w:rFonts w:hint="eastAsia" w:ascii="Times New Roman" w:hAnsi="Times New Roman" w:eastAsia="方正仿宋_GBK" w:cs="Times New Roman"/>
        <w:snapToGrid w:val="0"/>
        <w:kern w:val="0"/>
        <w:sz w:val="28"/>
        <w:szCs w:val="2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ECA98">
    <w:pPr>
      <w:pStyle w:val="2"/>
      <w:autoSpaceDE w:val="0"/>
      <w:autoSpaceDN w:val="0"/>
      <w:spacing w:line="400" w:lineRule="atLeast"/>
      <w:ind w:left="210" w:leftChars="100" w:right="210" w:rightChars="100"/>
      <w:jc w:val="both"/>
      <w:rPr>
        <w:rFonts w:ascii="Times New Roman" w:hAnsi="Times New Roman" w:eastAsia="方正仿宋_GBK" w:cs="Times New Roman"/>
        <w:snapToGrid w:val="0"/>
        <w:kern w:val="0"/>
        <w:sz w:val="28"/>
        <w:szCs w:val="20"/>
      </w:rPr>
    </w:pPr>
    <w:r>
      <w:rPr>
        <w:rFonts w:hint="eastAsia" w:ascii="Times New Roman" w:hAnsi="Times New Roman" w:eastAsia="方正仿宋_GBK" w:cs="Times New Roman"/>
        <w:snapToGrid w:val="0"/>
        <w:kern w:val="0"/>
        <w:sz w:val="28"/>
        <w:szCs w:val="20"/>
      </w:rPr>
      <w:t xml:space="preserve">— </w:t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fldChar w:fldCharType="begin"/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instrText xml:space="preserve"> PAGE </w:instrText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fldChar w:fldCharType="separate"/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t>4</w:t>
    </w:r>
    <w:r>
      <w:rPr>
        <w:rFonts w:ascii="Times New Roman" w:hAnsi="Times New Roman" w:eastAsia="方正仿宋_GBK" w:cs="Times New Roman"/>
        <w:snapToGrid w:val="0"/>
        <w:kern w:val="0"/>
        <w:sz w:val="28"/>
        <w:szCs w:val="20"/>
      </w:rPr>
      <w:fldChar w:fldCharType="end"/>
    </w:r>
    <w:r>
      <w:rPr>
        <w:rFonts w:hint="eastAsia" w:ascii="Times New Roman" w:hAnsi="Times New Roman" w:eastAsia="方正仿宋_GBK" w:cs="Times New Roman"/>
        <w:snapToGrid w:val="0"/>
        <w:kern w:val="0"/>
        <w:sz w:val="28"/>
        <w:szCs w:val="2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WRjYmU5ZGJkMjAzY2VjYTUyNDQwODdjZjhhYzgifQ=="/>
  </w:docVars>
  <w:rsids>
    <w:rsidRoot w:val="01164FF4"/>
    <w:rsid w:val="011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2024-09-30T07:16:00Z</dcterms:created>
  <dc:creator>happymmq</dc:creator>
  <cp:lastModifiedBy>happymmq</cp:lastModifiedBy>
  <dcterms:modified xsi:type="dcterms:W3CDTF">2024-09-30T07:17:02Z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678AA9837A3C47759BCD7DF9470B5F05_11</vt:lpwstr>
  </property>
</Properties>
</file>